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8" w:rsidRDefault="004B4AA8" w:rsidP="004B4AA8">
      <w:pPr>
        <w:wordWrap w:val="0"/>
        <w:jc w:val="right"/>
      </w:pPr>
      <w:r>
        <w:rPr>
          <w:rFonts w:hint="eastAsia"/>
        </w:rPr>
        <w:t>201</w:t>
      </w:r>
      <w:r w:rsidR="007E04E5">
        <w:rPr>
          <w:rFonts w:hint="eastAsia"/>
        </w:rPr>
        <w:t>9</w:t>
      </w:r>
      <w:r>
        <w:rPr>
          <w:rFonts w:hint="eastAsia"/>
        </w:rPr>
        <w:t>年</w:t>
      </w:r>
      <w:r w:rsidR="007E04E5">
        <w:rPr>
          <w:rFonts w:hint="eastAsia"/>
        </w:rPr>
        <w:t>8</w:t>
      </w:r>
      <w:r>
        <w:rPr>
          <w:rFonts w:hint="eastAsia"/>
        </w:rPr>
        <w:t>月</w:t>
      </w:r>
      <w:r w:rsidR="007E04E5">
        <w:rPr>
          <w:rFonts w:hint="eastAsia"/>
        </w:rPr>
        <w:t>13</w:t>
      </w:r>
      <w:r>
        <w:rPr>
          <w:rFonts w:hint="eastAsia"/>
        </w:rPr>
        <w:t>日</w:t>
      </w:r>
    </w:p>
    <w:p w:rsidR="004B4AA8" w:rsidRDefault="004B4AA8" w:rsidP="004B4AA8">
      <w:pPr>
        <w:jc w:val="left"/>
      </w:pPr>
      <w:r>
        <w:rPr>
          <w:rFonts w:hint="eastAsia"/>
        </w:rPr>
        <w:t>職員各位</w:t>
      </w:r>
    </w:p>
    <w:p w:rsidR="004B4AA8" w:rsidRDefault="004B4AA8" w:rsidP="004B4AA8">
      <w:pPr>
        <w:wordWrap w:val="0"/>
        <w:jc w:val="right"/>
      </w:pPr>
      <w:r>
        <w:rPr>
          <w:rFonts w:hint="eastAsia"/>
        </w:rPr>
        <w:t>特定非営利活動法人　ＨＥＲＯＥＳ</w:t>
      </w:r>
    </w:p>
    <w:p w:rsidR="004B4AA8" w:rsidRDefault="004B4AA8" w:rsidP="004B4AA8">
      <w:pPr>
        <w:wordWrap w:val="0"/>
        <w:jc w:val="right"/>
      </w:pPr>
      <w:r>
        <w:rPr>
          <w:rFonts w:hint="eastAsia"/>
        </w:rPr>
        <w:t>理事長　松尾　浩久</w:t>
      </w:r>
    </w:p>
    <w:p w:rsidR="004B4AA8" w:rsidRDefault="004B4AA8" w:rsidP="004B4AA8">
      <w:pPr>
        <w:jc w:val="center"/>
      </w:pPr>
    </w:p>
    <w:p w:rsidR="004B4AA8" w:rsidRDefault="007E04E5" w:rsidP="004B4AA8">
      <w:pPr>
        <w:jc w:val="center"/>
      </w:pPr>
      <w:r>
        <w:rPr>
          <w:rFonts w:hint="eastAsia"/>
        </w:rPr>
        <w:t>処遇改善一時基金（</w:t>
      </w:r>
      <w:r w:rsidR="004B4AA8">
        <w:rPr>
          <w:rFonts w:hint="eastAsia"/>
        </w:rPr>
        <w:t>賞与</w:t>
      </w:r>
      <w:r>
        <w:rPr>
          <w:rFonts w:hint="eastAsia"/>
        </w:rPr>
        <w:t>）</w:t>
      </w:r>
      <w:r w:rsidR="004B4AA8">
        <w:rPr>
          <w:rFonts w:hint="eastAsia"/>
        </w:rPr>
        <w:t>の算定について</w:t>
      </w:r>
    </w:p>
    <w:p w:rsidR="004B4AA8" w:rsidRPr="007E04E5" w:rsidRDefault="004B4AA8" w:rsidP="004B4AA8">
      <w:pPr>
        <w:jc w:val="center"/>
      </w:pPr>
    </w:p>
    <w:p w:rsidR="00BF1F57" w:rsidRDefault="004B4AA8">
      <w:r>
        <w:rPr>
          <w:rFonts w:hint="eastAsia"/>
        </w:rPr>
        <w:t>１　　賞与は、就業規則第</w:t>
      </w:r>
      <w:r>
        <w:rPr>
          <w:rFonts w:hint="eastAsia"/>
        </w:rPr>
        <w:t>34</w:t>
      </w:r>
      <w:r>
        <w:rPr>
          <w:rFonts w:hint="eastAsia"/>
        </w:rPr>
        <w:t>条に定める通り</w:t>
      </w:r>
      <w:r w:rsidR="007E04E5">
        <w:rPr>
          <w:rFonts w:hint="eastAsia"/>
        </w:rPr>
        <w:t>9</w:t>
      </w:r>
      <w:r>
        <w:rPr>
          <w:rFonts w:hint="eastAsia"/>
        </w:rPr>
        <w:t>月及び</w:t>
      </w:r>
      <w:r w:rsidR="007E04E5">
        <w:rPr>
          <w:rFonts w:hint="eastAsia"/>
        </w:rPr>
        <w:t>3</w:t>
      </w:r>
      <w:r>
        <w:rPr>
          <w:rFonts w:hint="eastAsia"/>
        </w:rPr>
        <w:t>月に支給します。</w:t>
      </w:r>
    </w:p>
    <w:p w:rsidR="004B4AA8" w:rsidRDefault="004B4AA8" w:rsidP="004B4AA8">
      <w:pPr>
        <w:ind w:left="420" w:hangingChars="200" w:hanging="420"/>
      </w:pPr>
      <w:r>
        <w:rPr>
          <w:rFonts w:hint="eastAsia"/>
        </w:rPr>
        <w:t>２　　賞与の額は、就業規則第</w:t>
      </w:r>
      <w:r>
        <w:rPr>
          <w:rFonts w:hint="eastAsia"/>
        </w:rPr>
        <w:t>34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項に定めるもの（基本賞与）に、処遇改善加算制度に基づいた処遇改善賞与を加算して支給します。</w:t>
      </w:r>
    </w:p>
    <w:p w:rsidR="004B4AA8" w:rsidRDefault="004B4AA8" w:rsidP="004B4AA8">
      <w:pPr>
        <w:ind w:left="420" w:hangingChars="200" w:hanging="420"/>
      </w:pPr>
      <w:r>
        <w:rPr>
          <w:rFonts w:hint="eastAsia"/>
        </w:rPr>
        <w:t>３　　処遇改善賞与の額は</w:t>
      </w:r>
      <w:bookmarkStart w:id="0" w:name="_GoBack"/>
      <w:bookmarkEnd w:id="0"/>
      <w:r>
        <w:rPr>
          <w:rFonts w:hint="eastAsia"/>
        </w:rPr>
        <w:t>、別表のとおり職位に応じたもの</w:t>
      </w:r>
      <w:r w:rsidR="000D48D7">
        <w:rPr>
          <w:rFonts w:hint="eastAsia"/>
        </w:rPr>
        <w:t>以上</w:t>
      </w:r>
      <w:r>
        <w:rPr>
          <w:rFonts w:hint="eastAsia"/>
        </w:rPr>
        <w:t>とし、各人の職位は、毎年</w:t>
      </w:r>
      <w:r w:rsidR="007E04E5">
        <w:rPr>
          <w:rFonts w:hint="eastAsia"/>
        </w:rPr>
        <w:t>6</w:t>
      </w:r>
      <w:r>
        <w:rPr>
          <w:rFonts w:hint="eastAsia"/>
        </w:rPr>
        <w:t>月に評価、決定します。</w:t>
      </w:r>
    </w:p>
    <w:p w:rsidR="004B4AA8" w:rsidRPr="007E04E5" w:rsidRDefault="004B4AA8" w:rsidP="004B4AA8">
      <w:pPr>
        <w:ind w:left="420" w:hangingChars="200" w:hanging="420"/>
      </w:pPr>
    </w:p>
    <w:p w:rsidR="004B4AA8" w:rsidRDefault="00D7178C" w:rsidP="004B4AA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4445</wp:posOffset>
                </wp:positionV>
                <wp:extent cx="4602480" cy="18364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AA8" w:rsidRDefault="004B4AA8">
                            <w:r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就業規則　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b/>
                                <w:bCs/>
                                <w:kern w:val="0"/>
                                <w:sz w:val="22"/>
                              </w:rPr>
                              <w:t>第</w:t>
                            </w:r>
                            <w:r w:rsidRPr="0037404D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2"/>
                              </w:rPr>
                              <w:t>34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b/>
                                <w:bCs/>
                                <w:kern w:val="0"/>
                                <w:sz w:val="22"/>
                              </w:rPr>
                              <w:t>条　（賞　与）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br/>
                            </w:r>
                            <w:r w:rsidRPr="00EA7873">
                              <w:rPr>
                                <w:rFonts w:ascii="Arial" w:hAnsi="Arial" w:cs="Arial"/>
                                <w:szCs w:val="21"/>
                              </w:rPr>
                              <w:t>1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 xml:space="preserve">　賞与は、原則として毎年</w:t>
                            </w:r>
                            <w:r w:rsidR="007E04E5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9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月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日及び</w:t>
                            </w:r>
                            <w:r w:rsidR="007E04E5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3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月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日に在籍する従業員に対し、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法人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の業績等を勘案して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="007E04E5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9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月及び</w:t>
                            </w:r>
                            <w:r w:rsidR="007E04E5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3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月に支給する。ただし、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法人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の業績の著しい低下 その他やむを得ない事由がある場合には、支給時期を延期し、又は支給しないことがある。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br/>
                            </w:r>
                            <w:r w:rsidRPr="00EA7873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 xml:space="preserve">　前項の賞与の額は、</w:t>
                            </w:r>
                            <w:r w:rsidRPr="00EA7873">
                              <w:rPr>
                                <w:rFonts w:asciiTheme="minorEastAsia" w:hAnsiTheme="minorEastAsia" w:cs="Arial" w:hint="eastAsia"/>
                                <w:kern w:val="0"/>
                                <w:sz w:val="22"/>
                              </w:rPr>
                              <w:t>法人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t>の業績及び従業員の勤務成績などを考慮して各人ごとに決定する。</w:t>
                            </w:r>
                            <w:r w:rsidRPr="00EA7873">
                              <w:rPr>
                                <w:rFonts w:asciiTheme="minorEastAsia" w:hAnsiTheme="minorEastAsia" w:cs="Arial"/>
                                <w:kern w:val="0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15pt;margin-top:.35pt;width:362.4pt;height:14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" fillcolor="white [3201]" strokeweight=".5pt">
                <v:textbox>
                  <w:txbxContent>
                    <w:p w:rsidR="004B4AA8" w:rsidRDefault="004B4AA8">
                      <w:r>
                        <w:rPr>
                          <w:rFonts w:asciiTheme="minorEastAsia" w:hAnsiTheme="minorEastAsia" w:cs="Arial" w:hint="eastAsia"/>
                          <w:b/>
                          <w:bCs/>
                          <w:kern w:val="0"/>
                          <w:sz w:val="22"/>
                        </w:rPr>
                        <w:t xml:space="preserve">就業規則　</w:t>
                      </w:r>
                      <w:r w:rsidRPr="00EA7873">
                        <w:rPr>
                          <w:rFonts w:asciiTheme="minorEastAsia" w:hAnsiTheme="minorEastAsia" w:cs="Arial"/>
                          <w:b/>
                          <w:bCs/>
                          <w:kern w:val="0"/>
                          <w:sz w:val="22"/>
                        </w:rPr>
                        <w:t>第</w:t>
                      </w:r>
                      <w:r w:rsidRPr="0037404D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2"/>
                        </w:rPr>
                        <w:t>34</w:t>
                      </w:r>
                      <w:r w:rsidRPr="00EA7873">
                        <w:rPr>
                          <w:rFonts w:asciiTheme="minorEastAsia" w:hAnsiTheme="minorEastAsia" w:cs="Arial"/>
                          <w:b/>
                          <w:bCs/>
                          <w:kern w:val="0"/>
                          <w:sz w:val="22"/>
                        </w:rPr>
                        <w:t>条　（賞　与）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br/>
                      </w:r>
                      <w:r w:rsidRPr="00EA7873">
                        <w:rPr>
                          <w:rFonts w:ascii="Arial" w:hAnsi="Arial" w:cs="Arial"/>
                          <w:szCs w:val="21"/>
                        </w:rPr>
                        <w:t>1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 xml:space="preserve">　賞与は、原則として毎年</w:t>
                      </w:r>
                      <w:r w:rsidR="007E04E5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9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月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１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日及び</w:t>
                      </w:r>
                      <w:r w:rsidR="007E04E5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3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月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１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日に在籍する従業員に対し、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法人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の業績等を勘案して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、</w:t>
                      </w:r>
                      <w:r w:rsidR="007E04E5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9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月及び</w:t>
                      </w:r>
                      <w:r w:rsidR="007E04E5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3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月に支給する。ただし、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法人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の業績の著しい低下 その他やむを得ない事由がある場合には、支給時期を延期し、又は支給しないことがある。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br/>
                      </w:r>
                      <w:r w:rsidRPr="00EA7873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 xml:space="preserve">　前項の賞与の額は、</w:t>
                      </w:r>
                      <w:r w:rsidRPr="00EA7873">
                        <w:rPr>
                          <w:rFonts w:asciiTheme="minorEastAsia" w:hAnsiTheme="minorEastAsia" w:cs="Arial" w:hint="eastAsia"/>
                          <w:kern w:val="0"/>
                          <w:sz w:val="22"/>
                        </w:rPr>
                        <w:t>法人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t>の業績及び従業員の勤務成績などを考慮して各人ごとに決定する。</w:t>
                      </w:r>
                      <w:r w:rsidRPr="00EA7873">
                        <w:rPr>
                          <w:rFonts w:asciiTheme="minorEastAsia" w:hAnsiTheme="minorEastAsia" w:cs="Arial"/>
                          <w:kern w:val="0"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</w:p>
    <w:p w:rsidR="004B4AA8" w:rsidRDefault="004B4AA8" w:rsidP="004B4AA8">
      <w:pPr>
        <w:ind w:left="420" w:hangingChars="200" w:hanging="420"/>
      </w:pPr>
      <w:r>
        <w:rPr>
          <w:rFonts w:hint="eastAsia"/>
        </w:rPr>
        <w:t>別表：処遇改善賞与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232"/>
        <w:gridCol w:w="2552"/>
        <w:gridCol w:w="2516"/>
      </w:tblGrid>
      <w:tr w:rsidR="004B4AA8" w:rsidTr="004B4AA8">
        <w:trPr>
          <w:trHeight w:val="348"/>
        </w:trPr>
        <w:tc>
          <w:tcPr>
            <w:tcW w:w="3232" w:type="dxa"/>
            <w:tcBorders>
              <w:bottom w:val="double" w:sz="4" w:space="0" w:color="auto"/>
              <w:right w:val="double" w:sz="4" w:space="0" w:color="auto"/>
            </w:tcBorders>
          </w:tcPr>
          <w:p w:rsidR="004B4AA8" w:rsidRDefault="004B4AA8" w:rsidP="004B4AA8"/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4B4AA8" w:rsidRDefault="004B4AA8" w:rsidP="004B4AA8">
            <w:pPr>
              <w:jc w:val="center"/>
            </w:pPr>
            <w:r>
              <w:rPr>
                <w:rFonts w:hint="eastAsia"/>
              </w:rPr>
              <w:t>夏季賞与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:rsidR="004B4AA8" w:rsidRDefault="004B4AA8" w:rsidP="004B4AA8">
            <w:pPr>
              <w:jc w:val="center"/>
            </w:pPr>
            <w:r>
              <w:rPr>
                <w:rFonts w:hint="eastAsia"/>
              </w:rPr>
              <w:t>冬季賞与</w:t>
            </w:r>
          </w:p>
        </w:tc>
      </w:tr>
      <w:tr w:rsidR="004B4AA8" w:rsidTr="004B4AA8">
        <w:trPr>
          <w:trHeight w:val="12"/>
        </w:trPr>
        <w:tc>
          <w:tcPr>
            <w:tcW w:w="3232" w:type="dxa"/>
            <w:tcBorders>
              <w:top w:val="double" w:sz="4" w:space="0" w:color="auto"/>
              <w:right w:val="double" w:sz="4" w:space="0" w:color="auto"/>
            </w:tcBorders>
          </w:tcPr>
          <w:p w:rsidR="004B4AA8" w:rsidRDefault="004B4AA8" w:rsidP="004B4AA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級直接支援員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  <w:tcBorders>
              <w:top w:val="double" w:sz="4" w:space="0" w:color="auto"/>
            </w:tcBorders>
          </w:tcPr>
          <w:p w:rsidR="004B4AA8" w:rsidRDefault="00E83BFB" w:rsidP="004B4AA8">
            <w:pPr>
              <w:jc w:val="right"/>
            </w:pPr>
            <w:r>
              <w:rPr>
                <w:rFonts w:hint="eastAsia"/>
              </w:rPr>
              <w:t>12</w:t>
            </w:r>
            <w:r w:rsidR="004B4AA8">
              <w:rPr>
                <w:rFonts w:hint="eastAsia"/>
              </w:rPr>
              <w:t>,000</w:t>
            </w:r>
            <w:r w:rsidR="004B4AA8">
              <w:rPr>
                <w:rFonts w:hint="eastAsia"/>
              </w:rPr>
              <w:t>円</w:t>
            </w:r>
          </w:p>
        </w:tc>
      </w:tr>
      <w:tr w:rsidR="004B4AA8" w:rsidTr="004B4AA8">
        <w:tc>
          <w:tcPr>
            <w:tcW w:w="3232" w:type="dxa"/>
            <w:tcBorders>
              <w:right w:val="double" w:sz="4" w:space="0" w:color="auto"/>
            </w:tcBorders>
          </w:tcPr>
          <w:p w:rsidR="004B4AA8" w:rsidRDefault="004B4AA8" w:rsidP="004B4AA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級直接支援員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円</w:t>
            </w:r>
          </w:p>
        </w:tc>
      </w:tr>
      <w:tr w:rsidR="004B4AA8" w:rsidTr="004B4AA8">
        <w:tc>
          <w:tcPr>
            <w:tcW w:w="3232" w:type="dxa"/>
            <w:tcBorders>
              <w:right w:val="double" w:sz="4" w:space="0" w:color="auto"/>
            </w:tcBorders>
          </w:tcPr>
          <w:p w:rsidR="004B4AA8" w:rsidRDefault="004B4AA8" w:rsidP="004B4AA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級直接支援員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4B4AA8" w:rsidTr="004B4AA8">
        <w:tc>
          <w:tcPr>
            <w:tcW w:w="3232" w:type="dxa"/>
            <w:tcBorders>
              <w:right w:val="double" w:sz="4" w:space="0" w:color="auto"/>
            </w:tcBorders>
          </w:tcPr>
          <w:p w:rsidR="004B4AA8" w:rsidRDefault="004B4AA8" w:rsidP="004B4AA8">
            <w:r>
              <w:rPr>
                <w:rFonts w:hint="eastAsia"/>
              </w:rPr>
              <w:t>主任支援員</w:t>
            </w:r>
            <w:r w:rsidR="00486995">
              <w:rPr>
                <w:rFonts w:hint="eastAsia"/>
              </w:rPr>
              <w:t>(</w:t>
            </w:r>
            <w:r w:rsidR="00486995">
              <w:rPr>
                <w:rFonts w:hint="eastAsia"/>
              </w:rPr>
              <w:t>ｻｰﾋﾞｽ提供責任者</w:t>
            </w:r>
            <w:r w:rsidR="0048699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4B4AA8" w:rsidRDefault="004B4AA8" w:rsidP="004B4AA8">
            <w:pPr>
              <w:jc w:val="right"/>
            </w:pP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円</w:t>
            </w:r>
          </w:p>
        </w:tc>
      </w:tr>
      <w:tr w:rsidR="004B4AA8" w:rsidTr="004B4AA8">
        <w:tc>
          <w:tcPr>
            <w:tcW w:w="3232" w:type="dxa"/>
            <w:tcBorders>
              <w:right w:val="double" w:sz="4" w:space="0" w:color="auto"/>
            </w:tcBorders>
          </w:tcPr>
          <w:p w:rsidR="004B4AA8" w:rsidRDefault="004B4AA8" w:rsidP="00486995">
            <w:r>
              <w:rPr>
                <w:rFonts w:hint="eastAsia"/>
              </w:rPr>
              <w:t>サービス管理責任者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B4AA8" w:rsidRDefault="00D7178C" w:rsidP="004B4AA8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4B4AA8" w:rsidRDefault="00D7178C" w:rsidP="004B4AA8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4B4AA8" w:rsidTr="004B4AA8">
        <w:tc>
          <w:tcPr>
            <w:tcW w:w="3232" w:type="dxa"/>
            <w:tcBorders>
              <w:right w:val="double" w:sz="4" w:space="0" w:color="auto"/>
            </w:tcBorders>
          </w:tcPr>
          <w:p w:rsidR="004B4AA8" w:rsidRDefault="004B4AA8" w:rsidP="004B4AA8">
            <w:r>
              <w:rPr>
                <w:rFonts w:hint="eastAsia"/>
              </w:rPr>
              <w:t>管理者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B4AA8" w:rsidRDefault="00D7178C" w:rsidP="004B4AA8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4B4AA8" w:rsidRDefault="00D7178C" w:rsidP="004B4AA8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:rsidR="004B4AA8" w:rsidRDefault="004B4AA8" w:rsidP="004B4AA8">
      <w:pPr>
        <w:ind w:left="420" w:hangingChars="200" w:hanging="420"/>
      </w:pPr>
    </w:p>
    <w:p w:rsidR="007E04E5" w:rsidRDefault="007E04E5" w:rsidP="004B4AA8">
      <w:pPr>
        <w:ind w:left="420" w:hangingChars="200" w:hanging="420"/>
        <w:rPr>
          <w:rFonts w:hint="eastAsia"/>
        </w:rPr>
      </w:pPr>
      <w:r>
        <w:rPr>
          <w:rFonts w:hint="eastAsia"/>
        </w:rPr>
        <w:t>４　　処遇改善加算による処遇改善分（基本給及び一時金など）は、制度の見直しなどによる加算額に応じて変更、調整が行われるものであることは、十分にご理解・ご了承ください</w:t>
      </w:r>
    </w:p>
    <w:sectPr w:rsidR="007E04E5" w:rsidSect="004B4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32" w:rsidRDefault="004B1332" w:rsidP="000D48D7">
      <w:r>
        <w:separator/>
      </w:r>
    </w:p>
  </w:endnote>
  <w:endnote w:type="continuationSeparator" w:id="0">
    <w:p w:rsidR="004B1332" w:rsidRDefault="004B1332" w:rsidP="000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32" w:rsidRDefault="004B1332" w:rsidP="000D48D7">
      <w:r>
        <w:separator/>
      </w:r>
    </w:p>
  </w:footnote>
  <w:footnote w:type="continuationSeparator" w:id="0">
    <w:p w:rsidR="004B1332" w:rsidRDefault="004B1332" w:rsidP="000D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A8"/>
    <w:rsid w:val="000D48D7"/>
    <w:rsid w:val="00486995"/>
    <w:rsid w:val="004B1332"/>
    <w:rsid w:val="004B4AA8"/>
    <w:rsid w:val="007E04E5"/>
    <w:rsid w:val="00BF1F57"/>
    <w:rsid w:val="00D7178C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07458"/>
  <w15:docId w15:val="{C9F3BFCA-B1F9-4716-83F8-DF85999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8D7"/>
  </w:style>
  <w:style w:type="paragraph" w:styleId="a6">
    <w:name w:val="footer"/>
    <w:basedOn w:val="a"/>
    <w:link w:val="a7"/>
    <w:uiPriority w:val="99"/>
    <w:unhideWhenUsed/>
    <w:rsid w:val="000D4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8D7"/>
  </w:style>
  <w:style w:type="paragraph" w:styleId="a8">
    <w:name w:val="Balloon Text"/>
    <w:basedOn w:val="a"/>
    <w:link w:val="a9"/>
    <w:uiPriority w:val="99"/>
    <w:semiHidden/>
    <w:unhideWhenUsed/>
    <w:rsid w:val="000D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253E-81BF-4572-8F0F-46ECD2D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東社会保険労務士事務所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紀美子</dc:creator>
  <cp:lastModifiedBy>HEROESjim</cp:lastModifiedBy>
  <cp:revision>6</cp:revision>
  <cp:lastPrinted>2017-03-30T07:46:00Z</cp:lastPrinted>
  <dcterms:created xsi:type="dcterms:W3CDTF">2017-02-16T05:33:00Z</dcterms:created>
  <dcterms:modified xsi:type="dcterms:W3CDTF">2019-08-13T05:10:00Z</dcterms:modified>
</cp:coreProperties>
</file>